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A8" w:rsidRDefault="00E45AA8" w:rsidP="00E45AA8"/>
    <w:tbl>
      <w:tblPr>
        <w:tblStyle w:val="Grigliatabella"/>
        <w:tblW w:w="0" w:type="auto"/>
        <w:tblLook w:val="04A0" w:firstRow="1" w:lastRow="0" w:firstColumn="1" w:lastColumn="0" w:noHBand="0" w:noVBand="1"/>
      </w:tblPr>
      <w:tblGrid>
        <w:gridCol w:w="9628"/>
      </w:tblGrid>
      <w:tr w:rsidR="00E45AA8" w:rsidRPr="00E45AA8" w:rsidTr="00E45AA8">
        <w:tc>
          <w:tcPr>
            <w:tcW w:w="9628" w:type="dxa"/>
          </w:tcPr>
          <w:p w:rsidR="00E45AA8" w:rsidRPr="00E45AA8" w:rsidRDefault="00E45AA8" w:rsidP="00E45AA8">
            <w:pPr>
              <w:jc w:val="center"/>
              <w:rPr>
                <w:rFonts w:ascii="Verdana" w:hAnsi="Verdana"/>
              </w:rPr>
            </w:pPr>
            <w:r w:rsidRPr="00E45AA8">
              <w:rPr>
                <w:rFonts w:ascii="Verdana" w:hAnsi="Verdana"/>
              </w:rPr>
              <w:t>COMUNE DI</w:t>
            </w:r>
          </w:p>
          <w:p w:rsidR="00E45AA8" w:rsidRPr="00E45AA8" w:rsidRDefault="00E45AA8" w:rsidP="00E45AA8">
            <w:pPr>
              <w:jc w:val="center"/>
              <w:rPr>
                <w:rFonts w:ascii="Verdana" w:hAnsi="Verdana"/>
              </w:rPr>
            </w:pPr>
            <w:r w:rsidRPr="00E45AA8">
              <w:rPr>
                <w:rFonts w:ascii="Verdana" w:hAnsi="Verdana"/>
              </w:rPr>
              <w:t>Provincia di</w:t>
            </w:r>
          </w:p>
        </w:tc>
      </w:tr>
    </w:tbl>
    <w:p w:rsidR="00E45AA8" w:rsidRPr="00E45AA8" w:rsidRDefault="00E45AA8" w:rsidP="00E45AA8">
      <w:pPr>
        <w:rPr>
          <w:rFonts w:ascii="Verdana" w:hAnsi="Verdana"/>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E45AA8" w:rsidRPr="00543A05" w:rsidRDefault="00E45AA8" w:rsidP="00E45AA8">
            <w:pPr>
              <w:rPr>
                <w:rFonts w:ascii="Verdana" w:hAnsi="Verdana"/>
                <w:b/>
              </w:rPr>
            </w:pPr>
            <w:r w:rsidRPr="00543A05">
              <w:rPr>
                <w:rFonts w:ascii="Verdana" w:hAnsi="Verdana"/>
                <w:b/>
              </w:rPr>
              <w:t>LAVORI:</w:t>
            </w:r>
          </w:p>
        </w:tc>
      </w:tr>
      <w:tr w:rsidR="001957AD" w:rsidTr="00E45AA8">
        <w:tc>
          <w:tcPr>
            <w:tcW w:w="9628" w:type="dxa"/>
          </w:tcPr>
          <w:p w:rsidR="001957AD" w:rsidRPr="00543A05" w:rsidRDefault="001957AD" w:rsidP="00E45AA8">
            <w:pPr>
              <w:rPr>
                <w:rFonts w:ascii="Verdana" w:hAnsi="Verdana"/>
                <w:b/>
              </w:rPr>
            </w:pPr>
            <w:r w:rsidRPr="00543A05">
              <w:rPr>
                <w:rFonts w:ascii="Verdana" w:hAnsi="Verdana"/>
                <w:b/>
              </w:rPr>
              <w:t xml:space="preserve">IMPRESA: </w:t>
            </w:r>
          </w:p>
        </w:tc>
      </w:tr>
      <w:tr w:rsidR="00E160AD" w:rsidTr="00E45AA8">
        <w:tc>
          <w:tcPr>
            <w:tcW w:w="9628" w:type="dxa"/>
          </w:tcPr>
          <w:p w:rsidR="00E160AD" w:rsidRPr="00543A05" w:rsidRDefault="00543A05" w:rsidP="00E45AA8">
            <w:pPr>
              <w:rPr>
                <w:rFonts w:ascii="Verdana" w:hAnsi="Verdana"/>
                <w:b/>
              </w:rPr>
            </w:pPr>
            <w:proofErr w:type="gramStart"/>
            <w:r w:rsidRPr="00543A05">
              <w:rPr>
                <w:rFonts w:ascii="Verdana" w:hAnsi="Verdana"/>
                <w:b/>
              </w:rPr>
              <w:t>CONTRATTO</w:t>
            </w:r>
            <w:r w:rsidR="00E160AD" w:rsidRPr="00543A05">
              <w:rPr>
                <w:rFonts w:ascii="Verdana" w:hAnsi="Verdana"/>
                <w:b/>
              </w:rPr>
              <w:t xml:space="preserve"> :</w:t>
            </w:r>
            <w:proofErr w:type="gramEnd"/>
          </w:p>
        </w:tc>
      </w:tr>
    </w:tbl>
    <w:p w:rsidR="00E45AA8" w:rsidRPr="001957AD" w:rsidRDefault="00E45AA8" w:rsidP="00E45AA8">
      <w:pPr>
        <w:rPr>
          <w:rFonts w:ascii="Verdana" w:hAnsi="Verdana"/>
          <w:sz w:val="10"/>
          <w:szCs w:val="10"/>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1957AD" w:rsidRPr="001957AD" w:rsidRDefault="005A11A3" w:rsidP="001957AD">
            <w:pPr>
              <w:jc w:val="center"/>
              <w:rPr>
                <w:rFonts w:ascii="Verdana" w:hAnsi="Verdana"/>
                <w:b/>
              </w:rPr>
            </w:pPr>
            <w:r>
              <w:rPr>
                <w:rFonts w:ascii="Verdana" w:hAnsi="Verdana"/>
                <w:b/>
              </w:rPr>
              <w:t>RICHIESTA PROGRAMMA ESECUTIVO</w:t>
            </w:r>
          </w:p>
          <w:p w:rsidR="001957AD" w:rsidRPr="001957AD" w:rsidRDefault="001957AD" w:rsidP="001957AD">
            <w:pPr>
              <w:jc w:val="center"/>
              <w:rPr>
                <w:rFonts w:ascii="Verdana" w:hAnsi="Verdana"/>
                <w:sz w:val="18"/>
                <w:szCs w:val="18"/>
              </w:rPr>
            </w:pPr>
            <w:r w:rsidRPr="001957AD">
              <w:rPr>
                <w:rFonts w:ascii="Verdana" w:hAnsi="Verdana"/>
                <w:sz w:val="18"/>
                <w:szCs w:val="18"/>
              </w:rPr>
              <w:t>(</w:t>
            </w:r>
            <w:proofErr w:type="gramStart"/>
            <w:r w:rsidR="005A11A3" w:rsidRPr="005A11A3">
              <w:rPr>
                <w:rFonts w:ascii="Verdana" w:hAnsi="Verdana"/>
                <w:sz w:val="18"/>
                <w:szCs w:val="18"/>
              </w:rPr>
              <w:t>art.</w:t>
            </w:r>
            <w:proofErr w:type="gramEnd"/>
            <w:r w:rsidR="005A11A3" w:rsidRPr="005A11A3">
              <w:rPr>
                <w:rFonts w:ascii="Verdana" w:hAnsi="Verdana"/>
                <w:sz w:val="18"/>
                <w:szCs w:val="18"/>
              </w:rPr>
              <w:t xml:space="preserve"> 43 comma 10 del regolamento di attuazione del codice)</w:t>
            </w:r>
          </w:p>
          <w:p w:rsidR="00E45AA8" w:rsidRDefault="00E45AA8" w:rsidP="001957AD">
            <w:pPr>
              <w:jc w:val="center"/>
              <w:rPr>
                <w:rFonts w:ascii="Verdana" w:hAnsi="Verdana"/>
              </w:rPr>
            </w:pPr>
          </w:p>
        </w:tc>
      </w:tr>
    </w:tbl>
    <w:p w:rsidR="001957AD" w:rsidRDefault="001957AD" w:rsidP="001957AD">
      <w:pPr>
        <w:rPr>
          <w:rFonts w:ascii="Verdana" w:hAnsi="Verdana"/>
        </w:rPr>
      </w:pPr>
      <w:r w:rsidRPr="001957AD">
        <w:rPr>
          <w:rFonts w:ascii="Verdana" w:hAnsi="Verdana"/>
        </w:rPr>
        <w:t xml:space="preserve">   </w:t>
      </w:r>
    </w:p>
    <w:p w:rsidR="00AC0901" w:rsidRPr="00AC0901" w:rsidRDefault="001957AD" w:rsidP="005A11A3">
      <w:pPr>
        <w:jc w:val="right"/>
        <w:rPr>
          <w:rFonts w:ascii="Verdana" w:hAnsi="Verdana"/>
          <w:sz w:val="20"/>
          <w:szCs w:val="20"/>
        </w:rPr>
      </w:pPr>
      <w:r w:rsidRPr="001957AD">
        <w:rPr>
          <w:rFonts w:ascii="Verdana" w:hAnsi="Verdana"/>
        </w:rPr>
        <w:t xml:space="preserve"> </w:t>
      </w:r>
      <w:r w:rsidR="00AC0901" w:rsidRPr="00AC0901">
        <w:rPr>
          <w:rFonts w:ascii="Verdana" w:hAnsi="Verdana"/>
          <w:sz w:val="20"/>
          <w:szCs w:val="20"/>
        </w:rPr>
        <w:t>Raccomandata A.R.</w:t>
      </w:r>
    </w:p>
    <w:p w:rsidR="00AC0901" w:rsidRPr="00AC0901" w:rsidRDefault="00AC0901" w:rsidP="005A11A3">
      <w:pPr>
        <w:jc w:val="right"/>
        <w:rPr>
          <w:rFonts w:ascii="Verdana" w:hAnsi="Verdana"/>
          <w:sz w:val="20"/>
          <w:szCs w:val="20"/>
        </w:rPr>
      </w:pPr>
    </w:p>
    <w:p w:rsidR="00AC0901" w:rsidRPr="00AC0901" w:rsidRDefault="00AC0901" w:rsidP="005A11A3">
      <w:pPr>
        <w:jc w:val="right"/>
        <w:rPr>
          <w:rFonts w:ascii="Verdana" w:hAnsi="Verdana"/>
          <w:sz w:val="20"/>
          <w:szCs w:val="20"/>
        </w:rPr>
      </w:pPr>
      <w:r w:rsidRPr="00AC0901">
        <w:rPr>
          <w:rFonts w:ascii="Verdana" w:hAnsi="Verdana"/>
          <w:sz w:val="20"/>
          <w:szCs w:val="20"/>
        </w:rPr>
        <w:t xml:space="preserve">Spett.le Impresa            </w:t>
      </w:r>
    </w:p>
    <w:p w:rsidR="00AC0901" w:rsidRPr="00AC0901" w:rsidRDefault="00AC0901" w:rsidP="005A11A3">
      <w:pPr>
        <w:jc w:val="right"/>
        <w:rPr>
          <w:rFonts w:ascii="Verdana" w:hAnsi="Verdana"/>
          <w:sz w:val="20"/>
          <w:szCs w:val="20"/>
        </w:rPr>
      </w:pPr>
      <w:r w:rsidRPr="00AC0901">
        <w:rPr>
          <w:rFonts w:ascii="Verdana" w:hAnsi="Verdana"/>
          <w:sz w:val="20"/>
          <w:szCs w:val="20"/>
        </w:rPr>
        <w:t>..................................</w:t>
      </w:r>
    </w:p>
    <w:p w:rsidR="00AC0901" w:rsidRPr="00AC0901" w:rsidRDefault="00AC0901" w:rsidP="005A11A3">
      <w:pPr>
        <w:jc w:val="right"/>
        <w:rPr>
          <w:rFonts w:ascii="Verdana" w:hAnsi="Verdana"/>
          <w:sz w:val="20"/>
          <w:szCs w:val="20"/>
        </w:rPr>
      </w:pPr>
    </w:p>
    <w:p w:rsidR="00AC0901" w:rsidRPr="00AC0901" w:rsidRDefault="00AC0901" w:rsidP="005A11A3">
      <w:pPr>
        <w:jc w:val="right"/>
        <w:rPr>
          <w:rFonts w:ascii="Verdana" w:hAnsi="Verdana"/>
          <w:sz w:val="20"/>
          <w:szCs w:val="20"/>
        </w:rPr>
      </w:pPr>
      <w:proofErr w:type="gramStart"/>
      <w:r w:rsidRPr="00AC0901">
        <w:rPr>
          <w:rFonts w:ascii="Verdana" w:hAnsi="Verdana"/>
          <w:sz w:val="20"/>
          <w:szCs w:val="20"/>
        </w:rPr>
        <w:t>e</w:t>
      </w:r>
      <w:proofErr w:type="gramEnd"/>
      <w:r w:rsidRPr="00AC0901">
        <w:rPr>
          <w:rFonts w:ascii="Verdana" w:hAnsi="Verdana"/>
          <w:sz w:val="20"/>
          <w:szCs w:val="20"/>
        </w:rPr>
        <w:t xml:space="preserve"> p.c. Spett.le Ente/Azienda     </w:t>
      </w:r>
    </w:p>
    <w:p w:rsidR="00AC0901" w:rsidRPr="00AC0901" w:rsidRDefault="00AC0901" w:rsidP="005A11A3">
      <w:pPr>
        <w:jc w:val="right"/>
        <w:rPr>
          <w:rFonts w:ascii="Verdana" w:hAnsi="Verdana"/>
          <w:sz w:val="20"/>
          <w:szCs w:val="20"/>
        </w:rPr>
      </w:pPr>
      <w:r w:rsidRPr="00AC0901">
        <w:rPr>
          <w:rFonts w:ascii="Verdana" w:hAnsi="Verdana"/>
          <w:sz w:val="20"/>
          <w:szCs w:val="20"/>
        </w:rPr>
        <w:t>..................................</w:t>
      </w:r>
    </w:p>
    <w:p w:rsidR="00AC0901" w:rsidRPr="00AC0901" w:rsidRDefault="00AC0901" w:rsidP="005A11A3">
      <w:pPr>
        <w:jc w:val="right"/>
        <w:rPr>
          <w:rFonts w:ascii="Verdana" w:hAnsi="Verdana"/>
          <w:sz w:val="20"/>
          <w:szCs w:val="20"/>
        </w:rPr>
      </w:pPr>
      <w:proofErr w:type="gramStart"/>
      <w:r w:rsidRPr="00AC0901">
        <w:rPr>
          <w:rFonts w:ascii="Verdana" w:hAnsi="Verdana"/>
          <w:sz w:val="20"/>
          <w:szCs w:val="20"/>
        </w:rPr>
        <w:t>alla</w:t>
      </w:r>
      <w:proofErr w:type="gramEnd"/>
      <w:r w:rsidRPr="00AC0901">
        <w:rPr>
          <w:rFonts w:ascii="Verdana" w:hAnsi="Verdana"/>
          <w:sz w:val="20"/>
          <w:szCs w:val="20"/>
        </w:rPr>
        <w:t xml:space="preserve"> c.a. del Responsabile del procedimento </w:t>
      </w:r>
    </w:p>
    <w:p w:rsidR="00AC0901" w:rsidRPr="00AC0901" w:rsidRDefault="00AC0901" w:rsidP="00AC0901">
      <w:pPr>
        <w:rPr>
          <w:rFonts w:ascii="Verdana" w:hAnsi="Verdana"/>
          <w:sz w:val="20"/>
          <w:szCs w:val="20"/>
        </w:rPr>
      </w:pPr>
      <w:bookmarkStart w:id="0" w:name="_GoBack"/>
      <w:bookmarkEnd w:id="0"/>
      <w:r w:rsidRPr="00AC0901">
        <w:rPr>
          <w:rFonts w:ascii="Verdana" w:hAnsi="Verdana"/>
          <w:sz w:val="20"/>
          <w:szCs w:val="20"/>
        </w:rPr>
        <w:t xml:space="preserve"> </w:t>
      </w:r>
    </w:p>
    <w:p w:rsidR="00AC0901" w:rsidRPr="005A11A3" w:rsidRDefault="00AC0901" w:rsidP="00AC0901">
      <w:pPr>
        <w:rPr>
          <w:rFonts w:ascii="Verdana" w:hAnsi="Verdana"/>
          <w:sz w:val="18"/>
          <w:szCs w:val="18"/>
        </w:rPr>
      </w:pPr>
      <w:r w:rsidRPr="00AC0901">
        <w:rPr>
          <w:rFonts w:ascii="Verdana" w:hAnsi="Verdana"/>
          <w:sz w:val="20"/>
          <w:szCs w:val="20"/>
        </w:rPr>
        <w:t xml:space="preserve">    </w:t>
      </w:r>
      <w:r w:rsidRPr="005A11A3">
        <w:rPr>
          <w:rFonts w:ascii="Verdana" w:hAnsi="Verdana"/>
          <w:sz w:val="18"/>
          <w:szCs w:val="18"/>
        </w:rPr>
        <w:t xml:space="preserve">Ai sensi dell'art. 43 comma 10 del </w:t>
      </w:r>
      <w:proofErr w:type="spellStart"/>
      <w:r w:rsidRPr="005A11A3">
        <w:rPr>
          <w:rFonts w:ascii="Verdana" w:hAnsi="Verdana"/>
          <w:sz w:val="18"/>
          <w:szCs w:val="18"/>
        </w:rPr>
        <w:t>d.P.R.</w:t>
      </w:r>
      <w:proofErr w:type="spellEnd"/>
      <w:r w:rsidRPr="005A11A3">
        <w:rPr>
          <w:rFonts w:ascii="Verdana" w:hAnsi="Verdana"/>
          <w:sz w:val="18"/>
          <w:szCs w:val="18"/>
        </w:rPr>
        <w:t xml:space="preserve"> 5 ottobre 2010 n. 207 e in ottemperanza delle disposizioni contenute all'art. … del Contratto di Appalto, si invita codesta Impresa, appaltatrice dei lavori in oggetto, a presentare per il preventivo assenso, prima dell'inizio dei lavori, il programma esecutivo dettagliato delle opere appaltate, recante tempi e importi dell'avanzamento dei lavori, a cui si atterrà per l'esecuzione delle lavorazioni in armonia con il cronoprogramma contrattuale.</w:t>
      </w:r>
    </w:p>
    <w:p w:rsidR="00AC0901" w:rsidRPr="005A11A3" w:rsidRDefault="00AC0901" w:rsidP="00AC0901">
      <w:pPr>
        <w:rPr>
          <w:rFonts w:ascii="Verdana" w:hAnsi="Verdana"/>
          <w:sz w:val="18"/>
          <w:szCs w:val="18"/>
        </w:rPr>
      </w:pPr>
      <w:r w:rsidRPr="005A11A3">
        <w:rPr>
          <w:rFonts w:ascii="Verdana" w:hAnsi="Verdana"/>
          <w:sz w:val="18"/>
          <w:szCs w:val="18"/>
        </w:rPr>
        <w:t xml:space="preserve">    Il predetto programma esecutivo, redatto secondo le prescrizioni dell'art. … del Contratto, dovrà comprendere per ogni lavorazione, le previsioni circa il periodo di esecuzione nonché l'ammontare presunto, parziale e progressivo, dell'avanzamento dei lavori alle date contrattualmente stabilite per la liquidazione dei certificati di pagamento. Il programma, una volta approvato da questo Ufficio, sarà impegnativo per l'Impresa ma non vincola l'Amministrazione. </w:t>
      </w:r>
    </w:p>
    <w:p w:rsidR="00AC0901" w:rsidRPr="005A11A3" w:rsidRDefault="00AC0901" w:rsidP="00AC0901">
      <w:pPr>
        <w:rPr>
          <w:rFonts w:ascii="Verdana" w:hAnsi="Verdana"/>
          <w:sz w:val="18"/>
          <w:szCs w:val="18"/>
        </w:rPr>
      </w:pPr>
      <w:r w:rsidRPr="005A11A3">
        <w:rPr>
          <w:rFonts w:ascii="Verdana" w:hAnsi="Verdana"/>
          <w:sz w:val="18"/>
          <w:szCs w:val="18"/>
        </w:rPr>
        <w:t xml:space="preserve">    Distinti saluti.</w:t>
      </w:r>
    </w:p>
    <w:p w:rsidR="00AC0901" w:rsidRPr="005A11A3" w:rsidRDefault="00AC0901" w:rsidP="00AC0901">
      <w:pPr>
        <w:rPr>
          <w:rFonts w:ascii="Verdana" w:hAnsi="Verdana"/>
          <w:sz w:val="18"/>
          <w:szCs w:val="18"/>
        </w:rPr>
      </w:pPr>
      <w:r w:rsidRPr="005A11A3">
        <w:rPr>
          <w:rFonts w:ascii="Verdana" w:hAnsi="Verdana"/>
          <w:sz w:val="18"/>
          <w:szCs w:val="18"/>
        </w:rPr>
        <w:t xml:space="preserve"> </w:t>
      </w:r>
    </w:p>
    <w:p w:rsidR="00AC0901" w:rsidRPr="005A11A3" w:rsidRDefault="00AC0901" w:rsidP="00AC0901">
      <w:pPr>
        <w:rPr>
          <w:rFonts w:ascii="Verdana" w:hAnsi="Verdana"/>
          <w:sz w:val="18"/>
          <w:szCs w:val="18"/>
        </w:rPr>
      </w:pPr>
      <w:r w:rsidRPr="005A11A3">
        <w:rPr>
          <w:rFonts w:ascii="Verdana" w:hAnsi="Verdana"/>
          <w:sz w:val="18"/>
          <w:szCs w:val="18"/>
        </w:rPr>
        <w:t xml:space="preserve">.............. </w:t>
      </w:r>
      <w:proofErr w:type="gramStart"/>
      <w:r w:rsidRPr="005A11A3">
        <w:rPr>
          <w:rFonts w:ascii="Verdana" w:hAnsi="Verdana"/>
          <w:sz w:val="18"/>
          <w:szCs w:val="18"/>
        </w:rPr>
        <w:t>li</w:t>
      </w:r>
      <w:proofErr w:type="gramEnd"/>
      <w:r w:rsidRPr="005A11A3">
        <w:rPr>
          <w:rFonts w:ascii="Verdana" w:hAnsi="Verdana"/>
          <w:sz w:val="18"/>
          <w:szCs w:val="18"/>
        </w:rPr>
        <w:t>, ........</w:t>
      </w:r>
    </w:p>
    <w:p w:rsidR="00AC0901" w:rsidRPr="00AC0901" w:rsidRDefault="00AC0901" w:rsidP="005A11A3">
      <w:pPr>
        <w:jc w:val="right"/>
        <w:rPr>
          <w:rFonts w:ascii="Verdana" w:hAnsi="Verdana"/>
          <w:sz w:val="20"/>
          <w:szCs w:val="20"/>
        </w:rPr>
      </w:pPr>
      <w:r w:rsidRPr="00AC0901">
        <w:rPr>
          <w:rFonts w:ascii="Verdana" w:hAnsi="Verdana"/>
          <w:sz w:val="20"/>
          <w:szCs w:val="20"/>
        </w:rPr>
        <w:t>IL DIRETTORE DEI LAVORI</w:t>
      </w:r>
    </w:p>
    <w:p w:rsidR="00AC0901" w:rsidRPr="00AC0901" w:rsidRDefault="00AC0901" w:rsidP="00AC0901">
      <w:pPr>
        <w:rPr>
          <w:rFonts w:ascii="Verdana" w:hAnsi="Verdana"/>
          <w:sz w:val="20"/>
          <w:szCs w:val="20"/>
        </w:rPr>
      </w:pPr>
    </w:p>
    <w:p w:rsidR="00C03C6A" w:rsidRPr="005A11A3" w:rsidRDefault="00AC0901" w:rsidP="00AC0901">
      <w:pPr>
        <w:rPr>
          <w:rFonts w:ascii="Verdana" w:hAnsi="Verdana"/>
          <w:sz w:val="16"/>
          <w:szCs w:val="16"/>
        </w:rPr>
      </w:pPr>
      <w:r w:rsidRPr="005A11A3">
        <w:rPr>
          <w:rFonts w:ascii="Verdana" w:hAnsi="Verdana"/>
          <w:sz w:val="16"/>
          <w:szCs w:val="16"/>
        </w:rPr>
        <w:t>Art. 43 comma 10. Il capitolato speciale d'appalto prescrive l'obbligo per l’esecutore di presentare, prima dell'inizio dei lavori, un programma esecutivo dettagliato, anche indipendente dal cronoprogramma di cui all’articolo 40, comma 1, nel quale sono riportate, per ogni lavorazione, le previsioni circa il periodo di esecuzione nonché l'ammontare presunto, parziale e progressivo, dell'avanzamento dei lavori alle scadenze contrattualmente stabilite per la liquidazione dei certificati di pagamento. E' in facoltà prescrivere, in sede di capitolato speciale d'appalto, eventuali scadenze differenziate di varie lavorazioni in relazione a determinate esigenze.</w:t>
      </w:r>
    </w:p>
    <w:sectPr w:rsidR="00C03C6A" w:rsidRPr="005A11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A8"/>
    <w:rsid w:val="001957AD"/>
    <w:rsid w:val="00543A05"/>
    <w:rsid w:val="005A11A3"/>
    <w:rsid w:val="009E20CD"/>
    <w:rsid w:val="00AC0901"/>
    <w:rsid w:val="00C03C6A"/>
    <w:rsid w:val="00C04265"/>
    <w:rsid w:val="00E160AD"/>
    <w:rsid w:val="00E45AA8"/>
    <w:rsid w:val="00F71F0E"/>
    <w:rsid w:val="00FE7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F2ED-5168-485D-974B-2F2E4A39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45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Gerardo Aniello RUOCCO</dc:creator>
  <cp:keywords/>
  <dc:description/>
  <cp:lastModifiedBy>Ing. Gerardo Aniello RUOCCO</cp:lastModifiedBy>
  <cp:revision>2</cp:revision>
  <dcterms:created xsi:type="dcterms:W3CDTF">2014-02-01T22:32:00Z</dcterms:created>
  <dcterms:modified xsi:type="dcterms:W3CDTF">2014-02-01T22:32:00Z</dcterms:modified>
</cp:coreProperties>
</file>